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B73BE" w14:textId="1230B0A3" w:rsidR="00D051FA" w:rsidRDefault="00115A39" w:rsidP="009C56D0">
      <w:pPr>
        <w:pStyle w:val="ConsPlusNormal"/>
        <w:jc w:val="center"/>
        <w:rPr>
          <w:szCs w:val="28"/>
        </w:rPr>
      </w:pPr>
      <w:bookmarkStart w:id="0" w:name="P763"/>
      <w:bookmarkEnd w:id="0"/>
      <w:r>
        <w:rPr>
          <w:color w:val="000000"/>
          <w:szCs w:val="28"/>
        </w:rPr>
        <w:t>С</w:t>
      </w:r>
      <w:r w:rsidR="00D051FA">
        <w:rPr>
          <w:color w:val="000000"/>
          <w:szCs w:val="28"/>
        </w:rPr>
        <w:t>огласие</w:t>
      </w:r>
      <w:r>
        <w:rPr>
          <w:color w:val="000000"/>
          <w:szCs w:val="28"/>
        </w:rPr>
        <w:t xml:space="preserve"> </w:t>
      </w:r>
      <w:r w:rsidR="00D051FA">
        <w:rPr>
          <w:color w:val="000000"/>
          <w:szCs w:val="28"/>
        </w:rPr>
        <w:t>на обработку персональных данных</w:t>
      </w:r>
    </w:p>
    <w:p w14:paraId="53D8CAB1" w14:textId="77777777" w:rsidR="0023766D" w:rsidRDefault="0023766D" w:rsidP="009C56D0">
      <w:pPr>
        <w:spacing w:after="0" w:line="240" w:lineRule="auto"/>
        <w:rPr>
          <w:szCs w:val="28"/>
        </w:rPr>
      </w:pPr>
    </w:p>
    <w:p w14:paraId="3EE4C48A" w14:textId="46A46A21" w:rsidR="0023766D" w:rsidRDefault="0024015D" w:rsidP="009C56D0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Я, _________________________________________________________________</w:t>
      </w:r>
      <w:r w:rsidR="00D051FA">
        <w:rPr>
          <w:rFonts w:ascii="Times New Roman" w:hAnsi="Times New Roman"/>
          <w:color w:val="000000"/>
          <w:sz w:val="24"/>
          <w:szCs w:val="24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____</w:t>
      </w:r>
      <w:r w:rsidR="009C56D0">
        <w:rPr>
          <w:rFonts w:ascii="Times New Roman" w:hAnsi="Times New Roman"/>
          <w:color w:val="000000"/>
          <w:sz w:val="24"/>
          <w:szCs w:val="24"/>
        </w:rPr>
        <w:t>,</w:t>
      </w:r>
    </w:p>
    <w:p w14:paraId="6954AC9C" w14:textId="4C829880" w:rsidR="0023766D" w:rsidRDefault="00D051FA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24015D">
        <w:rPr>
          <w:rFonts w:ascii="Times New Roman" w:hAnsi="Times New Roman"/>
          <w:color w:val="000000"/>
          <w:sz w:val="24"/>
          <w:szCs w:val="24"/>
        </w:rPr>
        <w:tab/>
      </w:r>
      <w:r w:rsidR="0024015D">
        <w:rPr>
          <w:rFonts w:ascii="Times New Roman" w:hAnsi="Times New Roman"/>
          <w:color w:val="000000"/>
          <w:sz w:val="24"/>
          <w:szCs w:val="24"/>
        </w:rPr>
        <w:tab/>
      </w:r>
      <w:r w:rsidR="0024015D">
        <w:rPr>
          <w:rFonts w:ascii="Times New Roman" w:hAnsi="Times New Roman"/>
          <w:color w:val="000000"/>
          <w:sz w:val="24"/>
          <w:szCs w:val="24"/>
        </w:rPr>
        <w:tab/>
        <w:t>(фамилия, имя, отчество полностью)</w:t>
      </w:r>
    </w:p>
    <w:p w14:paraId="706ECBA3" w14:textId="09409DFC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 серия _________ № ____________ выдан _______________________</w:t>
      </w:r>
      <w:r w:rsidR="00D051FA">
        <w:rPr>
          <w:rFonts w:ascii="Times New Roman" w:hAnsi="Times New Roman"/>
          <w:color w:val="000000"/>
          <w:sz w:val="24"/>
          <w:szCs w:val="24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_____</w:t>
      </w:r>
    </w:p>
    <w:p w14:paraId="65872CCA" w14:textId="77777777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(вид основного документа, удостоверяющего личность, серия, номер)</w:t>
      </w:r>
    </w:p>
    <w:p w14:paraId="0DCE35E6" w14:textId="0EF97037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  <w:r w:rsidR="00D051FA">
        <w:rPr>
          <w:rFonts w:ascii="Times New Roman" w:hAnsi="Times New Roman"/>
          <w:color w:val="000000"/>
          <w:sz w:val="24"/>
          <w:szCs w:val="24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____,</w:t>
      </w:r>
    </w:p>
    <w:p w14:paraId="3AF67D57" w14:textId="77777777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(кем и когда выдан)</w:t>
      </w:r>
    </w:p>
    <w:p w14:paraId="1D3342B5" w14:textId="70F509A5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проживающий(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 по адресу</w:t>
      </w:r>
      <w:r w:rsidR="00115A39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</w:t>
      </w:r>
      <w:r w:rsidR="00D051FA">
        <w:rPr>
          <w:rFonts w:ascii="Times New Roman" w:hAnsi="Times New Roman"/>
          <w:color w:val="000000"/>
          <w:sz w:val="24"/>
          <w:szCs w:val="24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____,</w:t>
      </w:r>
    </w:p>
    <w:p w14:paraId="5292D3E6" w14:textId="77777777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являясь законным представителем субъекта персональных данных</w:t>
      </w:r>
    </w:p>
    <w:p w14:paraId="65D7F698" w14:textId="09AF38A9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</w:t>
      </w:r>
      <w:r w:rsidR="00D051FA">
        <w:rPr>
          <w:rFonts w:ascii="Times New Roman" w:hAnsi="Times New Roman"/>
          <w:color w:val="000000"/>
          <w:sz w:val="24"/>
          <w:szCs w:val="24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___,</w:t>
      </w:r>
    </w:p>
    <w:p w14:paraId="291C0F78" w14:textId="77777777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(фамилия, имя, отчество субъекта персональных данных)</w:t>
      </w:r>
    </w:p>
    <w:p w14:paraId="348A37CD" w14:textId="221D50F0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 серия _________ № ____________ выдан __________________________</w:t>
      </w:r>
      <w:r w:rsidR="00D051FA">
        <w:rPr>
          <w:rFonts w:ascii="Times New Roman" w:hAnsi="Times New Roman"/>
          <w:color w:val="000000"/>
          <w:sz w:val="24"/>
          <w:szCs w:val="24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__</w:t>
      </w:r>
    </w:p>
    <w:p w14:paraId="358B78B5" w14:textId="37F073DE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(вид основного документа, удостоверяющего личность</w:t>
      </w:r>
      <w:r w:rsidR="00115A39">
        <w:rPr>
          <w:rFonts w:ascii="Times New Roman" w:hAnsi="Times New Roman"/>
          <w:color w:val="000000"/>
          <w:sz w:val="24"/>
          <w:szCs w:val="24"/>
        </w:rPr>
        <w:t>, серия, номер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14:paraId="42A28B4D" w14:textId="59B6BABD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  <w:r w:rsidR="00D051FA">
        <w:rPr>
          <w:rFonts w:ascii="Times New Roman" w:hAnsi="Times New Roman"/>
          <w:color w:val="000000"/>
          <w:sz w:val="24"/>
          <w:szCs w:val="24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_,</w:t>
      </w:r>
    </w:p>
    <w:p w14:paraId="70C6D0C0" w14:textId="77777777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(кем и когда выдан)</w:t>
      </w:r>
    </w:p>
    <w:p w14:paraId="16435668" w14:textId="037FF422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проживающего(ей) по адресу</w:t>
      </w:r>
      <w:r w:rsidR="00115A39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</w:t>
      </w:r>
      <w:r w:rsidR="00D051FA">
        <w:rPr>
          <w:rFonts w:ascii="Times New Roman" w:hAnsi="Times New Roman"/>
          <w:color w:val="000000"/>
          <w:sz w:val="24"/>
          <w:szCs w:val="24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___,</w:t>
      </w:r>
    </w:p>
    <w:p w14:paraId="3056829D" w14:textId="3339083E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основании _______________________________________________________________</w:t>
      </w:r>
      <w:r w:rsidR="00D051FA">
        <w:rPr>
          <w:rFonts w:ascii="Times New Roman" w:hAnsi="Times New Roman"/>
          <w:color w:val="000000"/>
          <w:sz w:val="24"/>
          <w:szCs w:val="24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__,</w:t>
      </w:r>
    </w:p>
    <w:p w14:paraId="01DD88AC" w14:textId="2DFE0120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051FA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(документ, подтверждающий полномочия законного представителя)</w:t>
      </w:r>
    </w:p>
    <w:p w14:paraId="2AD0D47A" w14:textId="5EC5731F" w:rsidR="0023766D" w:rsidRDefault="0024015D" w:rsidP="009C56D0">
      <w:pPr>
        <w:pStyle w:val="ConsPlusNonformat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в соответствии со </w:t>
      </w:r>
      <w:hyperlink r:id="rId8">
        <w:r>
          <w:rPr>
            <w:rFonts w:ascii="Times New Roman" w:hAnsi="Times New Roman"/>
            <w:color w:val="000000"/>
            <w:sz w:val="24"/>
            <w:szCs w:val="24"/>
          </w:rPr>
          <w:t>статьей 9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</w:t>
      </w:r>
      <w:r w:rsidR="001A528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27.07.2006 №</w:t>
      </w:r>
      <w:r w:rsidR="003F052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152-ФЗ «О персональных данных» даю согласие комитету по физической культуре и спорту администрации города Мурманска, расположенному по адресу: город Мурманск, ул. Профсоюзов,</w:t>
      </w:r>
      <w:r w:rsidR="00D051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д.</w:t>
      </w:r>
      <w:r w:rsidR="00115A3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  <w:r w:rsidR="00D051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(далее</w:t>
      </w:r>
      <w:r w:rsidR="001A528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="001A528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Комитет),</w:t>
      </w:r>
      <w:r w:rsidR="00D051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на обработку персональных данных представляемого лица,</w:t>
      </w:r>
      <w:r w:rsidR="00D051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</w:t>
      </w:r>
      <w:r w:rsidR="00D051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обезличивание,</w:t>
      </w:r>
      <w:r w:rsidR="00D051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блокирование,</w:t>
      </w:r>
      <w:r w:rsidR="00D051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удаление,</w:t>
      </w:r>
      <w:r w:rsidR="00D051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уничтожение персональных</w:t>
      </w:r>
      <w:r w:rsidR="00D051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данных. Согласие дается свободно, своей волей и в интересах представляемого лица. Согласие дается в </w:t>
      </w:r>
      <w:r w:rsidR="00D051FA">
        <w:rPr>
          <w:rFonts w:ascii="Times New Roman" w:hAnsi="Times New Roman"/>
          <w:color w:val="000000"/>
          <w:sz w:val="24"/>
          <w:szCs w:val="24"/>
        </w:rPr>
        <w:t>ц</w:t>
      </w:r>
      <w:r>
        <w:rPr>
          <w:rFonts w:ascii="Times New Roman" w:hAnsi="Times New Roman"/>
          <w:color w:val="000000"/>
          <w:sz w:val="24"/>
          <w:szCs w:val="24"/>
        </w:rPr>
        <w:t>елях обеспечения выезда субъекта персональных данных для участия в спортивных мероприятиях.</w:t>
      </w:r>
    </w:p>
    <w:p w14:paraId="28740352" w14:textId="5073326D" w:rsidR="0023766D" w:rsidRDefault="0024015D" w:rsidP="009C56D0">
      <w:pPr>
        <w:pStyle w:val="ConsPlusNonformat"/>
        <w:tabs>
          <w:tab w:val="left" w:pos="735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Согласие распространяется на следующие персональные данные: фамилия, имя, отчество, адрес субъекта персональных данных, номер основного документа, удостоверяющего личность субъекта персональных данных, сведения о дате выдачи указанного документа и выдавшем его органе, год, месяц, </w:t>
      </w:r>
      <w:r w:rsidR="00D051FA">
        <w:rPr>
          <w:rFonts w:ascii="Times New Roman" w:hAnsi="Times New Roman"/>
          <w:color w:val="000000"/>
          <w:sz w:val="24"/>
          <w:szCs w:val="24"/>
        </w:rPr>
        <w:t>день</w:t>
      </w:r>
      <w:r>
        <w:rPr>
          <w:rFonts w:ascii="Times New Roman" w:hAnsi="Times New Roman"/>
          <w:color w:val="000000"/>
          <w:sz w:val="24"/>
          <w:szCs w:val="24"/>
        </w:rPr>
        <w:t xml:space="preserve"> и место рождения субъекта персональных данных.</w:t>
      </w:r>
    </w:p>
    <w:p w14:paraId="05B037B6" w14:textId="699D3D31" w:rsidR="0023766D" w:rsidRDefault="0024015D" w:rsidP="009C56D0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14:paraId="5455E934" w14:textId="50416F8B" w:rsidR="0023766D" w:rsidRDefault="0024015D" w:rsidP="009C56D0">
      <w:pPr>
        <w:pStyle w:val="ab"/>
        <w:spacing w:after="0" w:line="240" w:lineRule="auto"/>
        <w:ind w:firstLine="709"/>
        <w:jc w:val="both"/>
        <w:rPr>
          <w:rFonts w:eastAsia="Times New Roman" w:cs="Courier New"/>
          <w:color w:val="000000"/>
          <w:sz w:val="24"/>
          <w:szCs w:val="24"/>
          <w:lang w:eastAsia="ru-RU"/>
        </w:rPr>
      </w:pPr>
      <w:r>
        <w:rPr>
          <w:rFonts w:eastAsia="Times New Roman" w:cs="Courier New"/>
          <w:color w:val="000000"/>
          <w:sz w:val="24"/>
          <w:szCs w:val="24"/>
          <w:lang w:eastAsia="ru-RU"/>
        </w:rPr>
        <w:t>Данное согласие может быть отозвано в любой момент по моему письменному заявлению.</w:t>
      </w:r>
    </w:p>
    <w:p w14:paraId="7EE0508B" w14:textId="77777777" w:rsidR="0023766D" w:rsidRDefault="0024015D" w:rsidP="009C56D0">
      <w:pPr>
        <w:pStyle w:val="ab"/>
        <w:spacing w:after="0" w:line="240" w:lineRule="auto"/>
        <w:jc w:val="both"/>
        <w:rPr>
          <w:rFonts w:eastAsia="Times New Roman" w:cs="Courier New"/>
          <w:color w:val="000000"/>
          <w:sz w:val="24"/>
          <w:szCs w:val="24"/>
          <w:lang w:eastAsia="ru-RU"/>
        </w:rPr>
      </w:pPr>
      <w:r>
        <w:rPr>
          <w:rFonts w:eastAsia="Times New Roman" w:cs="Courier New"/>
          <w:color w:val="000000"/>
          <w:sz w:val="24"/>
          <w:szCs w:val="24"/>
          <w:lang w:eastAsia="ru-RU"/>
        </w:rPr>
        <w:tab/>
      </w:r>
    </w:p>
    <w:p w14:paraId="7E7EF0D5" w14:textId="77777777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_____________________________/_____________________/ «___» ________ 20 __ г.</w:t>
      </w:r>
    </w:p>
    <w:p w14:paraId="66EA23D2" w14:textId="77777777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(подпись представителя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(расшифровка подписи)</w:t>
      </w:r>
    </w:p>
    <w:p w14:paraId="3F6D26A6" w14:textId="77777777" w:rsidR="0023766D" w:rsidRDefault="0024015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субъекта персональных данных)</w:t>
      </w:r>
    </w:p>
    <w:p w14:paraId="597095B4" w14:textId="77777777" w:rsidR="0023766D" w:rsidRDefault="0023766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14:paraId="4F2C0DB4" w14:textId="64BF65FD" w:rsidR="0023766D" w:rsidRDefault="0023766D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14:paraId="1DB88396" w14:textId="77777777" w:rsidR="002A0754" w:rsidRDefault="002A0754" w:rsidP="009C56D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sectPr w:rsidR="002A0754" w:rsidSect="009C56D0">
      <w:headerReference w:type="default" r:id="rId9"/>
      <w:pgSz w:w="11906" w:h="16838"/>
      <w:pgMar w:top="1134" w:right="566" w:bottom="1134" w:left="1701" w:header="567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23441" w14:textId="77777777" w:rsidR="00E23E8F" w:rsidRDefault="00E23E8F">
      <w:pPr>
        <w:spacing w:after="0" w:line="240" w:lineRule="auto"/>
      </w:pPr>
      <w:r>
        <w:separator/>
      </w:r>
    </w:p>
  </w:endnote>
  <w:endnote w:type="continuationSeparator" w:id="0">
    <w:p w14:paraId="100DE0A2" w14:textId="77777777" w:rsidR="00E23E8F" w:rsidRDefault="00E23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907838" w14:textId="77777777" w:rsidR="00E23E8F" w:rsidRDefault="00E23E8F">
      <w:pPr>
        <w:rPr>
          <w:sz w:val="12"/>
        </w:rPr>
      </w:pPr>
      <w:r>
        <w:separator/>
      </w:r>
    </w:p>
  </w:footnote>
  <w:footnote w:type="continuationSeparator" w:id="0">
    <w:p w14:paraId="0CB00CAB" w14:textId="77777777" w:rsidR="00E23E8F" w:rsidRDefault="00E23E8F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3119897"/>
      <w:docPartObj>
        <w:docPartGallery w:val="Page Numbers (Top of Page)"/>
        <w:docPartUnique/>
      </w:docPartObj>
    </w:sdtPr>
    <w:sdtEndPr/>
    <w:sdtContent>
      <w:p w14:paraId="388730A5" w14:textId="77777777" w:rsidR="00E87077" w:rsidRDefault="00E8707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BB5">
          <w:rPr>
            <w:noProof/>
          </w:rPr>
          <w:t>20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638E9"/>
    <w:multiLevelType w:val="hybridMultilevel"/>
    <w:tmpl w:val="06DA4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84FBD"/>
    <w:multiLevelType w:val="hybridMultilevel"/>
    <w:tmpl w:val="BAF492DE"/>
    <w:lvl w:ilvl="0" w:tplc="06A2E6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AA7E7E"/>
    <w:multiLevelType w:val="hybridMultilevel"/>
    <w:tmpl w:val="38962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B4D91"/>
    <w:multiLevelType w:val="hybridMultilevel"/>
    <w:tmpl w:val="76865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3523D"/>
    <w:multiLevelType w:val="hybridMultilevel"/>
    <w:tmpl w:val="17E40FC4"/>
    <w:lvl w:ilvl="0" w:tplc="F70061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F18F7"/>
    <w:multiLevelType w:val="hybridMultilevel"/>
    <w:tmpl w:val="1B060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E26EF4"/>
    <w:multiLevelType w:val="hybridMultilevel"/>
    <w:tmpl w:val="EA266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864849"/>
    <w:multiLevelType w:val="multilevel"/>
    <w:tmpl w:val="F60E2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  <w:color w:val="000000"/>
      </w:rPr>
    </w:lvl>
  </w:abstractNum>
  <w:abstractNum w:abstractNumId="8" w15:restartNumberingAfterBreak="0">
    <w:nsid w:val="5E5707CD"/>
    <w:multiLevelType w:val="multilevel"/>
    <w:tmpl w:val="F19224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C315013"/>
    <w:multiLevelType w:val="hybridMultilevel"/>
    <w:tmpl w:val="A59A7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D54A2"/>
    <w:multiLevelType w:val="multilevel"/>
    <w:tmpl w:val="1E6803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2006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5768" w:hanging="2160"/>
      </w:pPr>
      <w:rPr>
        <w:rFonts w:cs="Times New Roman" w:hint="default"/>
        <w:color w:val="00000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2"/>
  </w:num>
  <w:num w:numId="9">
    <w:abstractNumId w:val="6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66D"/>
    <w:rsid w:val="0004763A"/>
    <w:rsid w:val="0005745E"/>
    <w:rsid w:val="0007523E"/>
    <w:rsid w:val="000B232F"/>
    <w:rsid w:val="000C119E"/>
    <w:rsid w:val="000C2236"/>
    <w:rsid w:val="000D188D"/>
    <w:rsid w:val="000E405C"/>
    <w:rsid w:val="00102C9D"/>
    <w:rsid w:val="00115A39"/>
    <w:rsid w:val="001676CD"/>
    <w:rsid w:val="00174316"/>
    <w:rsid w:val="001A44DD"/>
    <w:rsid w:val="001A528C"/>
    <w:rsid w:val="001D0877"/>
    <w:rsid w:val="001E7362"/>
    <w:rsid w:val="001F3C33"/>
    <w:rsid w:val="001F4A28"/>
    <w:rsid w:val="001F4FF1"/>
    <w:rsid w:val="00227354"/>
    <w:rsid w:val="00227C73"/>
    <w:rsid w:val="0023766D"/>
    <w:rsid w:val="0024015D"/>
    <w:rsid w:val="00246C32"/>
    <w:rsid w:val="00265E1C"/>
    <w:rsid w:val="00292B21"/>
    <w:rsid w:val="002A0754"/>
    <w:rsid w:val="002D09F3"/>
    <w:rsid w:val="002E3F9C"/>
    <w:rsid w:val="002E5888"/>
    <w:rsid w:val="00314BE6"/>
    <w:rsid w:val="0031786A"/>
    <w:rsid w:val="003441EA"/>
    <w:rsid w:val="00381BC0"/>
    <w:rsid w:val="00384E7D"/>
    <w:rsid w:val="003B455D"/>
    <w:rsid w:val="003F052B"/>
    <w:rsid w:val="0042307A"/>
    <w:rsid w:val="00436DD6"/>
    <w:rsid w:val="0046000A"/>
    <w:rsid w:val="004717D3"/>
    <w:rsid w:val="0047635D"/>
    <w:rsid w:val="0047736F"/>
    <w:rsid w:val="004B1D1B"/>
    <w:rsid w:val="004B5216"/>
    <w:rsid w:val="004C07CB"/>
    <w:rsid w:val="00516BBA"/>
    <w:rsid w:val="005376FE"/>
    <w:rsid w:val="00555E7A"/>
    <w:rsid w:val="0056053D"/>
    <w:rsid w:val="005D6CD9"/>
    <w:rsid w:val="006042E2"/>
    <w:rsid w:val="00604A76"/>
    <w:rsid w:val="00630751"/>
    <w:rsid w:val="00633086"/>
    <w:rsid w:val="00641B3B"/>
    <w:rsid w:val="0065037C"/>
    <w:rsid w:val="006678E8"/>
    <w:rsid w:val="00670138"/>
    <w:rsid w:val="00674866"/>
    <w:rsid w:val="00693907"/>
    <w:rsid w:val="006D0E39"/>
    <w:rsid w:val="00705D46"/>
    <w:rsid w:val="00720356"/>
    <w:rsid w:val="00721DDA"/>
    <w:rsid w:val="0075131D"/>
    <w:rsid w:val="00762F04"/>
    <w:rsid w:val="00771C2D"/>
    <w:rsid w:val="00774A04"/>
    <w:rsid w:val="00777C02"/>
    <w:rsid w:val="007A52BB"/>
    <w:rsid w:val="008258F4"/>
    <w:rsid w:val="00832ACA"/>
    <w:rsid w:val="00833187"/>
    <w:rsid w:val="0086691C"/>
    <w:rsid w:val="008830E7"/>
    <w:rsid w:val="008A3096"/>
    <w:rsid w:val="009261F0"/>
    <w:rsid w:val="009415B4"/>
    <w:rsid w:val="00950FB9"/>
    <w:rsid w:val="00952C48"/>
    <w:rsid w:val="009560D2"/>
    <w:rsid w:val="00977EE3"/>
    <w:rsid w:val="009C56D0"/>
    <w:rsid w:val="009E110F"/>
    <w:rsid w:val="009E226D"/>
    <w:rsid w:val="00A16F04"/>
    <w:rsid w:val="00A76BB5"/>
    <w:rsid w:val="00AC2CE6"/>
    <w:rsid w:val="00AF68D4"/>
    <w:rsid w:val="00B11757"/>
    <w:rsid w:val="00B2578E"/>
    <w:rsid w:val="00B457A5"/>
    <w:rsid w:val="00B4742A"/>
    <w:rsid w:val="00B62BC2"/>
    <w:rsid w:val="00BA0BD0"/>
    <w:rsid w:val="00BC1520"/>
    <w:rsid w:val="00BE3E26"/>
    <w:rsid w:val="00BE592F"/>
    <w:rsid w:val="00C12FC7"/>
    <w:rsid w:val="00C378DE"/>
    <w:rsid w:val="00C531DA"/>
    <w:rsid w:val="00C82F0D"/>
    <w:rsid w:val="00C95C41"/>
    <w:rsid w:val="00CB3160"/>
    <w:rsid w:val="00CB54AF"/>
    <w:rsid w:val="00CD5417"/>
    <w:rsid w:val="00CE5FE3"/>
    <w:rsid w:val="00D051FA"/>
    <w:rsid w:val="00D74C2E"/>
    <w:rsid w:val="00D87C45"/>
    <w:rsid w:val="00D93A49"/>
    <w:rsid w:val="00DB6464"/>
    <w:rsid w:val="00E05C50"/>
    <w:rsid w:val="00E20079"/>
    <w:rsid w:val="00E23E8F"/>
    <w:rsid w:val="00E25053"/>
    <w:rsid w:val="00E87077"/>
    <w:rsid w:val="00EB6C2F"/>
    <w:rsid w:val="00EC2F5D"/>
    <w:rsid w:val="00EC4BA3"/>
    <w:rsid w:val="00ED1DF2"/>
    <w:rsid w:val="00F314A4"/>
    <w:rsid w:val="00F3481E"/>
    <w:rsid w:val="00F676CB"/>
    <w:rsid w:val="00FE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F580A"/>
  <w15:docId w15:val="{351C07EB-6B55-4DD7-A86F-5997634C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2" w:lineRule="auto"/>
    </w:pPr>
    <w:rPr>
      <w:rFonts w:ascii="Times New Roman" w:eastAsia="Calibri" w:hAnsi="Times New Roman" w:cs="Times New Roman"/>
      <w:sz w:val="28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qFormat/>
    <w:rPr>
      <w:sz w:val="28"/>
      <w:szCs w:val="22"/>
    </w:rPr>
  </w:style>
  <w:style w:type="character" w:customStyle="1" w:styleId="a5">
    <w:name w:val="Нижний колонтитул Знак"/>
    <w:qFormat/>
    <w:rPr>
      <w:sz w:val="28"/>
      <w:szCs w:val="22"/>
    </w:rPr>
  </w:style>
  <w:style w:type="character" w:styleId="a6">
    <w:name w:val="Placeholder Text"/>
    <w:qFormat/>
    <w:rPr>
      <w:color w:val="808080"/>
    </w:rPr>
  </w:style>
  <w:style w:type="character" w:customStyle="1" w:styleId="HTML">
    <w:name w:val="Стандартный HTML Знак"/>
    <w:qFormat/>
    <w:rPr>
      <w:rFonts w:ascii="Courier New" w:eastAsia="Times New Roman" w:hAnsi="Courier New" w:cs="Courier New"/>
    </w:rPr>
  </w:style>
  <w:style w:type="character" w:customStyle="1" w:styleId="HTML1">
    <w:name w:val="Стандартный HTML Знак1"/>
    <w:qFormat/>
    <w:rPr>
      <w:rFonts w:ascii="Consolas" w:hAnsi="Consolas" w:cs="Consolas"/>
    </w:rPr>
  </w:style>
  <w:style w:type="character" w:customStyle="1" w:styleId="2">
    <w:name w:val="Основной текст (2)_"/>
    <w:qFormat/>
    <w:rPr>
      <w:rFonts w:eastAsia="Times New Roman"/>
      <w:shd w:val="clear" w:color="auto" w:fill="FFFFFF"/>
    </w:rPr>
  </w:style>
  <w:style w:type="character" w:customStyle="1" w:styleId="FontStyle17">
    <w:name w:val="Font Style17"/>
    <w:qFormat/>
    <w:rPr>
      <w:rFonts w:ascii="Times New Roman" w:hAnsi="Times New Roman" w:cs="Times New Roman"/>
      <w:sz w:val="26"/>
    </w:rPr>
  </w:style>
  <w:style w:type="character" w:customStyle="1" w:styleId="a7">
    <w:name w:val="Символ сноски"/>
    <w:qFormat/>
  </w:style>
  <w:style w:type="character" w:customStyle="1" w:styleId="a8">
    <w:name w:val="Привязка сноски"/>
    <w:rPr>
      <w:vertAlign w:val="superscript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Символ концевой сноски"/>
    <w:qFormat/>
  </w:style>
  <w:style w:type="paragraph" w:customStyle="1" w:styleId="1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f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  <w:uiPriority w:val="99"/>
  </w:style>
  <w:style w:type="paragraph" w:styleId="af2">
    <w:name w:val="footer"/>
    <w:basedOn w:val="a"/>
  </w:style>
  <w:style w:type="paragraph" w:styleId="af3">
    <w:name w:val="List Paragraph"/>
    <w:basedOn w:val="a"/>
    <w:qFormat/>
    <w:pPr>
      <w:ind w:left="720"/>
      <w:contextualSpacing/>
    </w:p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0">
    <w:name w:val="Основной текст (2)"/>
    <w:basedOn w:val="a"/>
    <w:qFormat/>
    <w:pPr>
      <w:widowControl w:val="0"/>
      <w:shd w:val="clear" w:color="auto" w:fill="FFFFFF"/>
      <w:spacing w:after="0" w:line="240" w:lineRule="auto"/>
    </w:pPr>
    <w:rPr>
      <w:rFonts w:eastAsia="Times New Roman"/>
      <w:sz w:val="20"/>
      <w:szCs w:val="20"/>
    </w:rPr>
  </w:style>
  <w:style w:type="paragraph" w:customStyle="1" w:styleId="ConsPlusNormal">
    <w:name w:val="ConsPlusNormal"/>
    <w:qFormat/>
    <w:pPr>
      <w:widowControl w:val="0"/>
    </w:pPr>
    <w:rPr>
      <w:rFonts w:ascii="Times New Roman" w:eastAsia="Times New Roman" w:hAnsi="Times New Roman" w:cs="Times New Roman"/>
      <w:sz w:val="28"/>
      <w:lang w:bidi="ar-SA"/>
    </w:rPr>
  </w:style>
  <w:style w:type="paragraph" w:styleId="af4">
    <w:name w:val="No Spacing"/>
    <w:qFormat/>
    <w:pPr>
      <w:spacing w:line="259" w:lineRule="auto"/>
    </w:pPr>
    <w:rPr>
      <w:rFonts w:ascii="Times New Roman" w:eastAsia="Times New Roman" w:hAnsi="Times New Roman" w:cs="Times New Roman"/>
      <w:sz w:val="28"/>
      <w:lang w:eastAsia="ru-RU" w:bidi="ar-SA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8"/>
      <w:lang w:bidi="ar-SA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paragraph" w:customStyle="1" w:styleId="ConsPlusTitle">
    <w:name w:val="ConsPlusTitle"/>
    <w:qFormat/>
    <w:pPr>
      <w:widowControl w:val="0"/>
    </w:pPr>
    <w:rPr>
      <w:rFonts w:asciiTheme="minorHAnsi" w:eastAsia="Times New Roman" w:hAnsiTheme="minorHAnsi" w:cs="Calibri"/>
      <w:b/>
      <w:sz w:val="22"/>
      <w:szCs w:val="20"/>
      <w:lang w:eastAsia="ru-RU" w:bidi="ar-SA"/>
    </w:rPr>
  </w:style>
  <w:style w:type="paragraph" w:customStyle="1" w:styleId="6">
    <w:name w:val="Основной текст (6)"/>
    <w:basedOn w:val="a"/>
    <w:qFormat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pacing w:val="1"/>
      <w:sz w:val="22"/>
      <w:shd w:val="clear" w:color="auto" w:fill="FFFFFF"/>
      <w:lang w:eastAsia="en-US"/>
    </w:rPr>
  </w:style>
  <w:style w:type="paragraph" w:styleId="af7">
    <w:name w:val="footnote text"/>
    <w:basedOn w:val="a"/>
    <w:link w:val="af8"/>
    <w:pPr>
      <w:suppressLineNumbers/>
      <w:ind w:left="339" w:hanging="339"/>
    </w:pPr>
    <w:rPr>
      <w:sz w:val="20"/>
      <w:szCs w:val="20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Cs w:val="20"/>
      <w:lang w:eastAsia="ru-RU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character" w:styleId="af9">
    <w:name w:val="Hyperlink"/>
    <w:basedOn w:val="a0"/>
    <w:uiPriority w:val="99"/>
    <w:unhideWhenUsed/>
    <w:rsid w:val="00CD5417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CD5417"/>
    <w:rPr>
      <w:color w:val="605E5C"/>
      <w:shd w:val="clear" w:color="auto" w:fill="E1DFDD"/>
    </w:rPr>
  </w:style>
  <w:style w:type="character" w:styleId="afa">
    <w:name w:val="footnote reference"/>
    <w:rsid w:val="00BE592F"/>
    <w:rPr>
      <w:vertAlign w:val="superscript"/>
    </w:rPr>
  </w:style>
  <w:style w:type="character" w:customStyle="1" w:styleId="af8">
    <w:name w:val="Текст сноски Знак"/>
    <w:basedOn w:val="a0"/>
    <w:link w:val="af7"/>
    <w:rsid w:val="00BE592F"/>
    <w:rPr>
      <w:rFonts w:ascii="Times New Roman" w:eastAsia="Calibri" w:hAnsi="Times New Roman" w:cs="Times New Roman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C71A2D68B75499888BDFCCB288C1F7C908B8C0A51EAA44C4CCC956A82E8465C829D568B7BB376E426BAAD3E542AC78179096C213316453vCP0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8F462-0C11-4C81-BDCA-6A74EA180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dc:description/>
  <cp:lastModifiedBy>Пользователь</cp:lastModifiedBy>
  <cp:revision>3</cp:revision>
  <cp:lastPrinted>2020-10-09T07:54:00Z</cp:lastPrinted>
  <dcterms:created xsi:type="dcterms:W3CDTF">2020-10-29T08:31:00Z</dcterms:created>
  <dcterms:modified xsi:type="dcterms:W3CDTF">2020-10-29T08:31:00Z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